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3FDCCC" w14:textId="77777777" w:rsidR="003E7434" w:rsidRDefault="003E7434" w:rsidP="003E7434">
      <w:pPr>
        <w:jc w:val="center"/>
        <w:rPr>
          <w:rFonts w:ascii="Times New Roman" w:hAnsi="Times New Roman" w:cs="Times New Roman"/>
          <w:b/>
          <w:bCs/>
        </w:rPr>
      </w:pPr>
      <w:r w:rsidRPr="00F069E6">
        <w:rPr>
          <w:b/>
          <w:bCs/>
          <w:noProof/>
        </w:rPr>
        <w:drawing>
          <wp:inline distT="0" distB="0" distL="0" distR="0" wp14:anchorId="76F79CCC" wp14:editId="14472750">
            <wp:extent cx="1290638" cy="1009438"/>
            <wp:effectExtent l="0" t="0" r="5080" b="635"/>
            <wp:docPr id="106353582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3535824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99257" cy="10161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3CE3B1" w14:textId="5B0A392A" w:rsidR="003E7434" w:rsidRPr="003E7434" w:rsidRDefault="003E7434" w:rsidP="003E7434">
      <w:pPr>
        <w:jc w:val="center"/>
        <w:rPr>
          <w:rFonts w:ascii="Times New Roman" w:hAnsi="Times New Roman" w:cs="Times New Roman"/>
          <w:b/>
          <w:bCs/>
        </w:rPr>
      </w:pPr>
      <w:r w:rsidRPr="003E7434">
        <w:rPr>
          <w:rFonts w:ascii="Times New Roman" w:hAnsi="Times New Roman" w:cs="Times New Roman"/>
          <w:b/>
          <w:bCs/>
        </w:rPr>
        <w:t>Environmental Strategy</w:t>
      </w:r>
    </w:p>
    <w:p w14:paraId="46F7EE38" w14:textId="4D2D616C" w:rsidR="003E7434" w:rsidRPr="003E7434" w:rsidRDefault="003E7434" w:rsidP="003E7434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Transforming Evidence</w:t>
      </w:r>
    </w:p>
    <w:p w14:paraId="307AA9FE" w14:textId="77777777" w:rsidR="003E7434" w:rsidRPr="003E7434" w:rsidRDefault="003E7434" w:rsidP="003E7434">
      <w:pPr>
        <w:jc w:val="both"/>
        <w:rPr>
          <w:rFonts w:ascii="Times New Roman" w:hAnsi="Times New Roman" w:cs="Times New Roman"/>
          <w:b/>
          <w:bCs/>
        </w:rPr>
      </w:pPr>
      <w:r w:rsidRPr="003E7434">
        <w:rPr>
          <w:rFonts w:ascii="Times New Roman" w:hAnsi="Times New Roman" w:cs="Times New Roman"/>
          <w:b/>
          <w:bCs/>
        </w:rPr>
        <w:t>Purpose</w:t>
      </w:r>
    </w:p>
    <w:p w14:paraId="6CD85255" w14:textId="757131E3" w:rsidR="003E7434" w:rsidRPr="003E7434" w:rsidRDefault="003E7434" w:rsidP="003E743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Transforming Evidence Ltd</w:t>
      </w:r>
      <w:r w:rsidRPr="003E7434">
        <w:rPr>
          <w:rFonts w:ascii="Times New Roman" w:hAnsi="Times New Roman" w:cs="Times New Roman"/>
        </w:rPr>
        <w:t xml:space="preserve"> recognises that all organisations have a responsibility to minimise their environmental impact and contribute to a more sustainable future.</w:t>
      </w:r>
    </w:p>
    <w:p w14:paraId="41DB77A5" w14:textId="574BDC9B" w:rsidR="003E7434" w:rsidRPr="003E7434" w:rsidRDefault="003E7434" w:rsidP="003E7434">
      <w:pPr>
        <w:jc w:val="both"/>
        <w:rPr>
          <w:rFonts w:ascii="Times New Roman" w:hAnsi="Times New Roman" w:cs="Times New Roman"/>
        </w:rPr>
      </w:pPr>
      <w:r w:rsidRPr="003E7434">
        <w:rPr>
          <w:rFonts w:ascii="Times New Roman" w:hAnsi="Times New Roman" w:cs="Times New Roman"/>
        </w:rPr>
        <w:t xml:space="preserve">As a small not-for-profit organisation </w:t>
      </w:r>
      <w:r w:rsidRPr="002F6855">
        <w:rPr>
          <w:rFonts w:ascii="Times New Roman" w:hAnsi="Times New Roman" w:cs="Times New Roman"/>
        </w:rPr>
        <w:t>supporting the use of research evidence in policy and practice</w:t>
      </w:r>
      <w:r>
        <w:rPr>
          <w:rFonts w:ascii="Times New Roman" w:hAnsi="Times New Roman" w:cs="Times New Roman"/>
        </w:rPr>
        <w:t xml:space="preserve"> </w:t>
      </w:r>
      <w:r w:rsidRPr="003E7434">
        <w:rPr>
          <w:rFonts w:ascii="Times New Roman" w:hAnsi="Times New Roman" w:cs="Times New Roman"/>
        </w:rPr>
        <w:t>primarily through remote and online working, our environmental footprint is relatively small. Nevertheless, we are committed to operating responsibly and seeking opportunities to reduce our environmental impact wherever practical.</w:t>
      </w:r>
    </w:p>
    <w:p w14:paraId="1B89DD05" w14:textId="77777777" w:rsidR="003E7434" w:rsidRPr="003E7434" w:rsidRDefault="003E7434" w:rsidP="003E7434">
      <w:pPr>
        <w:jc w:val="both"/>
        <w:rPr>
          <w:rFonts w:ascii="Times New Roman" w:hAnsi="Times New Roman" w:cs="Times New Roman"/>
          <w:b/>
          <w:bCs/>
        </w:rPr>
      </w:pPr>
      <w:r w:rsidRPr="003E7434">
        <w:rPr>
          <w:rFonts w:ascii="Times New Roman" w:hAnsi="Times New Roman" w:cs="Times New Roman"/>
          <w:b/>
          <w:bCs/>
        </w:rPr>
        <w:t>Our Environmental Commitment</w:t>
      </w:r>
    </w:p>
    <w:p w14:paraId="12F0C7C2" w14:textId="77777777" w:rsidR="003E7434" w:rsidRPr="003E7434" w:rsidRDefault="003E7434" w:rsidP="003E7434">
      <w:pPr>
        <w:jc w:val="both"/>
        <w:rPr>
          <w:rFonts w:ascii="Times New Roman" w:hAnsi="Times New Roman" w:cs="Times New Roman"/>
        </w:rPr>
      </w:pPr>
      <w:r w:rsidRPr="003E7434">
        <w:rPr>
          <w:rFonts w:ascii="Times New Roman" w:hAnsi="Times New Roman" w:cs="Times New Roman"/>
        </w:rPr>
        <w:t>We will:</w:t>
      </w:r>
    </w:p>
    <w:p w14:paraId="3A2C2722" w14:textId="77777777" w:rsidR="003E7434" w:rsidRPr="003E7434" w:rsidRDefault="003E7434" w:rsidP="003E7434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3E7434">
        <w:rPr>
          <w:rFonts w:ascii="Times New Roman" w:hAnsi="Times New Roman" w:cs="Times New Roman"/>
        </w:rPr>
        <w:t>Consider environmental sustainability in our business decisions and daily operations.</w:t>
      </w:r>
    </w:p>
    <w:p w14:paraId="4AE60C08" w14:textId="77777777" w:rsidR="003E7434" w:rsidRPr="003E7434" w:rsidRDefault="003E7434" w:rsidP="003E7434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3E7434">
        <w:rPr>
          <w:rFonts w:ascii="Times New Roman" w:hAnsi="Times New Roman" w:cs="Times New Roman"/>
        </w:rPr>
        <w:t>Minimise waste and unnecessary consumption of resources.</w:t>
      </w:r>
    </w:p>
    <w:p w14:paraId="76687016" w14:textId="77777777" w:rsidR="003E7434" w:rsidRPr="003E7434" w:rsidRDefault="003E7434" w:rsidP="003E7434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3E7434">
        <w:rPr>
          <w:rFonts w:ascii="Times New Roman" w:hAnsi="Times New Roman" w:cs="Times New Roman"/>
        </w:rPr>
        <w:t>Reduce travel-related emissions wherever possible.</w:t>
      </w:r>
    </w:p>
    <w:p w14:paraId="1FA0EC63" w14:textId="77777777" w:rsidR="003E7434" w:rsidRPr="003E7434" w:rsidRDefault="003E7434" w:rsidP="003E7434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3E7434">
        <w:rPr>
          <w:rFonts w:ascii="Times New Roman" w:hAnsi="Times New Roman" w:cs="Times New Roman"/>
        </w:rPr>
        <w:t>Use digital technologies to support environmentally sustainable ways of working.</w:t>
      </w:r>
    </w:p>
    <w:p w14:paraId="7B99571F" w14:textId="77777777" w:rsidR="003E7434" w:rsidRPr="003E7434" w:rsidRDefault="003E7434" w:rsidP="003E7434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3E7434">
        <w:rPr>
          <w:rFonts w:ascii="Times New Roman" w:hAnsi="Times New Roman" w:cs="Times New Roman"/>
        </w:rPr>
        <w:t>Encourage environmentally responsible practices among our freelance associates and suppliers.</w:t>
      </w:r>
    </w:p>
    <w:p w14:paraId="44B03334" w14:textId="77777777" w:rsidR="003E7434" w:rsidRPr="003E7434" w:rsidRDefault="003E7434" w:rsidP="003E7434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3E7434">
        <w:rPr>
          <w:rFonts w:ascii="Times New Roman" w:hAnsi="Times New Roman" w:cs="Times New Roman"/>
        </w:rPr>
        <w:t>Review our practices periodically and identify opportunities for improvement.</w:t>
      </w:r>
    </w:p>
    <w:p w14:paraId="36A91DF2" w14:textId="77777777" w:rsidR="003E7434" w:rsidRPr="003E7434" w:rsidRDefault="003E7434" w:rsidP="003E7434">
      <w:pPr>
        <w:jc w:val="both"/>
        <w:rPr>
          <w:rFonts w:ascii="Times New Roman" w:hAnsi="Times New Roman" w:cs="Times New Roman"/>
          <w:b/>
          <w:bCs/>
        </w:rPr>
      </w:pPr>
      <w:r w:rsidRPr="003E7434">
        <w:rPr>
          <w:rFonts w:ascii="Times New Roman" w:hAnsi="Times New Roman" w:cs="Times New Roman"/>
          <w:b/>
          <w:bCs/>
        </w:rPr>
        <w:t>Key Areas of Action</w:t>
      </w:r>
    </w:p>
    <w:p w14:paraId="10EE8E68" w14:textId="77777777" w:rsidR="003E7434" w:rsidRPr="003E7434" w:rsidRDefault="003E7434" w:rsidP="003E7434">
      <w:pPr>
        <w:jc w:val="both"/>
        <w:rPr>
          <w:rFonts w:ascii="Times New Roman" w:hAnsi="Times New Roman" w:cs="Times New Roman"/>
          <w:b/>
          <w:bCs/>
        </w:rPr>
      </w:pPr>
      <w:r w:rsidRPr="003E7434">
        <w:rPr>
          <w:rFonts w:ascii="Times New Roman" w:hAnsi="Times New Roman" w:cs="Times New Roman"/>
          <w:b/>
          <w:bCs/>
        </w:rPr>
        <w:t>1. Remote and Digital Working</w:t>
      </w:r>
    </w:p>
    <w:p w14:paraId="2AD9D5D1" w14:textId="77777777" w:rsidR="003E7434" w:rsidRPr="003E7434" w:rsidRDefault="003E7434" w:rsidP="003E7434">
      <w:pPr>
        <w:jc w:val="both"/>
        <w:rPr>
          <w:rFonts w:ascii="Times New Roman" w:hAnsi="Times New Roman" w:cs="Times New Roman"/>
        </w:rPr>
      </w:pPr>
      <w:r w:rsidRPr="003E7434">
        <w:rPr>
          <w:rFonts w:ascii="Times New Roman" w:hAnsi="Times New Roman" w:cs="Times New Roman"/>
        </w:rPr>
        <w:t>As an organisation that operates primarily online, we will:</w:t>
      </w:r>
    </w:p>
    <w:p w14:paraId="01EC88F3" w14:textId="77777777" w:rsidR="003E7434" w:rsidRPr="003E7434" w:rsidRDefault="003E7434" w:rsidP="003E7434">
      <w:pPr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3E7434">
        <w:rPr>
          <w:rFonts w:ascii="Times New Roman" w:hAnsi="Times New Roman" w:cs="Times New Roman"/>
        </w:rPr>
        <w:t>Conduct meetings virtually wherever this is effective and appropriate.</w:t>
      </w:r>
    </w:p>
    <w:p w14:paraId="6A4E7378" w14:textId="77777777" w:rsidR="003E7434" w:rsidRPr="003E7434" w:rsidRDefault="003E7434" w:rsidP="003E7434">
      <w:pPr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3E7434">
        <w:rPr>
          <w:rFonts w:ascii="Times New Roman" w:hAnsi="Times New Roman" w:cs="Times New Roman"/>
        </w:rPr>
        <w:t>Use electronic documents and digital collaboration tools in preference to printing.</w:t>
      </w:r>
    </w:p>
    <w:p w14:paraId="5EB0AE57" w14:textId="77777777" w:rsidR="003E7434" w:rsidRPr="003E7434" w:rsidRDefault="003E7434" w:rsidP="003E7434">
      <w:pPr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3E7434">
        <w:rPr>
          <w:rFonts w:ascii="Times New Roman" w:hAnsi="Times New Roman" w:cs="Times New Roman"/>
        </w:rPr>
        <w:t>Reduce paper consumption by maintaining digital project records wherever possible.</w:t>
      </w:r>
    </w:p>
    <w:p w14:paraId="3B1D3817" w14:textId="77777777" w:rsidR="003E7434" w:rsidRPr="003E7434" w:rsidRDefault="003E7434" w:rsidP="003E7434">
      <w:pPr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3E7434">
        <w:rPr>
          <w:rFonts w:ascii="Times New Roman" w:hAnsi="Times New Roman" w:cs="Times New Roman"/>
        </w:rPr>
        <w:t>Promote efficient use of technology and online communication platforms.</w:t>
      </w:r>
    </w:p>
    <w:p w14:paraId="6AFDA730" w14:textId="77777777" w:rsidR="003E7434" w:rsidRPr="003E7434" w:rsidRDefault="003E7434" w:rsidP="003E7434">
      <w:pPr>
        <w:jc w:val="both"/>
        <w:rPr>
          <w:rFonts w:ascii="Times New Roman" w:hAnsi="Times New Roman" w:cs="Times New Roman"/>
          <w:b/>
          <w:bCs/>
        </w:rPr>
      </w:pPr>
      <w:r w:rsidRPr="003E7434">
        <w:rPr>
          <w:rFonts w:ascii="Times New Roman" w:hAnsi="Times New Roman" w:cs="Times New Roman"/>
          <w:b/>
          <w:bCs/>
        </w:rPr>
        <w:t>2. Travel</w:t>
      </w:r>
    </w:p>
    <w:p w14:paraId="2003DEAA" w14:textId="77777777" w:rsidR="003E7434" w:rsidRPr="003E7434" w:rsidRDefault="003E7434" w:rsidP="003E7434">
      <w:pPr>
        <w:jc w:val="both"/>
        <w:rPr>
          <w:rFonts w:ascii="Times New Roman" w:hAnsi="Times New Roman" w:cs="Times New Roman"/>
        </w:rPr>
      </w:pPr>
      <w:r w:rsidRPr="003E7434">
        <w:rPr>
          <w:rFonts w:ascii="Times New Roman" w:hAnsi="Times New Roman" w:cs="Times New Roman"/>
        </w:rPr>
        <w:lastRenderedPageBreak/>
        <w:t>We recognise that travel can represent the largest environmental impact associated with our work.</w:t>
      </w:r>
    </w:p>
    <w:p w14:paraId="4F81EDE8" w14:textId="77777777" w:rsidR="003E7434" w:rsidRPr="003E7434" w:rsidRDefault="003E7434" w:rsidP="003E7434">
      <w:pPr>
        <w:jc w:val="both"/>
        <w:rPr>
          <w:rFonts w:ascii="Times New Roman" w:hAnsi="Times New Roman" w:cs="Times New Roman"/>
        </w:rPr>
      </w:pPr>
      <w:r w:rsidRPr="003E7434">
        <w:rPr>
          <w:rFonts w:ascii="Times New Roman" w:hAnsi="Times New Roman" w:cs="Times New Roman"/>
        </w:rPr>
        <w:t>We will:</w:t>
      </w:r>
    </w:p>
    <w:p w14:paraId="4690C86E" w14:textId="77777777" w:rsidR="003E7434" w:rsidRPr="003E7434" w:rsidRDefault="003E7434" w:rsidP="003E7434">
      <w:pPr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3E7434">
        <w:rPr>
          <w:rFonts w:ascii="Times New Roman" w:hAnsi="Times New Roman" w:cs="Times New Roman"/>
        </w:rPr>
        <w:t>Prioritise remote meetings where appropriate.</w:t>
      </w:r>
    </w:p>
    <w:p w14:paraId="3B65F40F" w14:textId="77777777" w:rsidR="003E7434" w:rsidRPr="003E7434" w:rsidRDefault="003E7434" w:rsidP="003E7434">
      <w:pPr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3E7434">
        <w:rPr>
          <w:rFonts w:ascii="Times New Roman" w:hAnsi="Times New Roman" w:cs="Times New Roman"/>
        </w:rPr>
        <w:t>Consider environmental impact when making travel decisions.</w:t>
      </w:r>
    </w:p>
    <w:p w14:paraId="5150C3F5" w14:textId="77777777" w:rsidR="003E7434" w:rsidRPr="003E7434" w:rsidRDefault="003E7434" w:rsidP="003E7434">
      <w:pPr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3E7434">
        <w:rPr>
          <w:rFonts w:ascii="Times New Roman" w:hAnsi="Times New Roman" w:cs="Times New Roman"/>
        </w:rPr>
        <w:t>Use public transport whenever practical and feasible.</w:t>
      </w:r>
    </w:p>
    <w:p w14:paraId="227A660C" w14:textId="77777777" w:rsidR="003E7434" w:rsidRPr="003E7434" w:rsidRDefault="003E7434" w:rsidP="003E7434">
      <w:pPr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3E7434">
        <w:rPr>
          <w:rFonts w:ascii="Times New Roman" w:hAnsi="Times New Roman" w:cs="Times New Roman"/>
        </w:rPr>
        <w:t>Combine meetings and activities where possible to reduce unnecessary journeys.</w:t>
      </w:r>
    </w:p>
    <w:p w14:paraId="4CA99E3E" w14:textId="77777777" w:rsidR="003E7434" w:rsidRPr="003E7434" w:rsidRDefault="003E7434" w:rsidP="003E7434">
      <w:pPr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3E7434">
        <w:rPr>
          <w:rFonts w:ascii="Times New Roman" w:hAnsi="Times New Roman" w:cs="Times New Roman"/>
        </w:rPr>
        <w:t>Limit air travel unless there is a clear business need that cannot be met through remote engagement.</w:t>
      </w:r>
    </w:p>
    <w:p w14:paraId="2228A018" w14:textId="77777777" w:rsidR="003E7434" w:rsidRPr="003E7434" w:rsidRDefault="003E7434" w:rsidP="003E7434">
      <w:pPr>
        <w:jc w:val="both"/>
        <w:rPr>
          <w:rFonts w:ascii="Times New Roman" w:hAnsi="Times New Roman" w:cs="Times New Roman"/>
          <w:b/>
          <w:bCs/>
        </w:rPr>
      </w:pPr>
      <w:r w:rsidRPr="003E7434">
        <w:rPr>
          <w:rFonts w:ascii="Times New Roman" w:hAnsi="Times New Roman" w:cs="Times New Roman"/>
          <w:b/>
          <w:bCs/>
        </w:rPr>
        <w:t>3. Procurement and Purchasing</w:t>
      </w:r>
    </w:p>
    <w:p w14:paraId="0B927DF5" w14:textId="77777777" w:rsidR="003E7434" w:rsidRPr="003E7434" w:rsidRDefault="003E7434" w:rsidP="003E7434">
      <w:pPr>
        <w:jc w:val="both"/>
        <w:rPr>
          <w:rFonts w:ascii="Times New Roman" w:hAnsi="Times New Roman" w:cs="Times New Roman"/>
        </w:rPr>
      </w:pPr>
      <w:r w:rsidRPr="003E7434">
        <w:rPr>
          <w:rFonts w:ascii="Times New Roman" w:hAnsi="Times New Roman" w:cs="Times New Roman"/>
        </w:rPr>
        <w:t>When purchasing goods and services, we will seek to:</w:t>
      </w:r>
    </w:p>
    <w:p w14:paraId="0DF6CD30" w14:textId="77777777" w:rsidR="003E7434" w:rsidRPr="003E7434" w:rsidRDefault="003E7434" w:rsidP="003E7434">
      <w:pPr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3E7434">
        <w:rPr>
          <w:rFonts w:ascii="Times New Roman" w:hAnsi="Times New Roman" w:cs="Times New Roman"/>
        </w:rPr>
        <w:t>Purchase only what is necessary.</w:t>
      </w:r>
    </w:p>
    <w:p w14:paraId="502A7238" w14:textId="77777777" w:rsidR="003E7434" w:rsidRPr="003E7434" w:rsidRDefault="003E7434" w:rsidP="003E7434">
      <w:pPr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3E7434">
        <w:rPr>
          <w:rFonts w:ascii="Times New Roman" w:hAnsi="Times New Roman" w:cs="Times New Roman"/>
        </w:rPr>
        <w:t>Choose suppliers that demonstrate environmental responsibility where this is practical and represents value for money.</w:t>
      </w:r>
    </w:p>
    <w:p w14:paraId="076CA8A3" w14:textId="77777777" w:rsidR="003E7434" w:rsidRPr="003E7434" w:rsidRDefault="003E7434" w:rsidP="003E7434">
      <w:pPr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3E7434">
        <w:rPr>
          <w:rFonts w:ascii="Times New Roman" w:hAnsi="Times New Roman" w:cs="Times New Roman"/>
        </w:rPr>
        <w:t>Select durable, energy-efficient and environmentally responsible products when replacing equipment.</w:t>
      </w:r>
    </w:p>
    <w:p w14:paraId="6E8E23F8" w14:textId="77777777" w:rsidR="003E7434" w:rsidRPr="003E7434" w:rsidRDefault="003E7434" w:rsidP="003E7434">
      <w:pPr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3E7434">
        <w:rPr>
          <w:rFonts w:ascii="Times New Roman" w:hAnsi="Times New Roman" w:cs="Times New Roman"/>
        </w:rPr>
        <w:t>Minimise the use of single-use items.</w:t>
      </w:r>
    </w:p>
    <w:p w14:paraId="5E06C81E" w14:textId="77777777" w:rsidR="003E7434" w:rsidRPr="003E7434" w:rsidRDefault="003E7434" w:rsidP="003E7434">
      <w:pPr>
        <w:jc w:val="both"/>
        <w:rPr>
          <w:rFonts w:ascii="Times New Roman" w:hAnsi="Times New Roman" w:cs="Times New Roman"/>
          <w:b/>
          <w:bCs/>
        </w:rPr>
      </w:pPr>
      <w:r w:rsidRPr="003E7434">
        <w:rPr>
          <w:rFonts w:ascii="Times New Roman" w:hAnsi="Times New Roman" w:cs="Times New Roman"/>
          <w:b/>
          <w:bCs/>
        </w:rPr>
        <w:t>4. Waste Reduction</w:t>
      </w:r>
    </w:p>
    <w:p w14:paraId="45381DCF" w14:textId="77777777" w:rsidR="003E7434" w:rsidRPr="003E7434" w:rsidRDefault="003E7434" w:rsidP="003E7434">
      <w:pPr>
        <w:jc w:val="both"/>
        <w:rPr>
          <w:rFonts w:ascii="Times New Roman" w:hAnsi="Times New Roman" w:cs="Times New Roman"/>
        </w:rPr>
      </w:pPr>
      <w:r w:rsidRPr="003E7434">
        <w:rPr>
          <w:rFonts w:ascii="Times New Roman" w:hAnsi="Times New Roman" w:cs="Times New Roman"/>
        </w:rPr>
        <w:t>We will:</w:t>
      </w:r>
    </w:p>
    <w:p w14:paraId="14DC7228" w14:textId="77777777" w:rsidR="003E7434" w:rsidRPr="003E7434" w:rsidRDefault="003E7434" w:rsidP="003E7434">
      <w:pPr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3E7434">
        <w:rPr>
          <w:rFonts w:ascii="Times New Roman" w:hAnsi="Times New Roman" w:cs="Times New Roman"/>
        </w:rPr>
        <w:t>Reuse equipment and materials for as long as they remain fit for purpose.</w:t>
      </w:r>
    </w:p>
    <w:p w14:paraId="681427D8" w14:textId="77777777" w:rsidR="003E7434" w:rsidRPr="003E7434" w:rsidRDefault="003E7434" w:rsidP="003E7434">
      <w:pPr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3E7434">
        <w:rPr>
          <w:rFonts w:ascii="Times New Roman" w:hAnsi="Times New Roman" w:cs="Times New Roman"/>
        </w:rPr>
        <w:t>Recycle paper, packaging, electronic equipment and other materials through local recycling schemes where available.</w:t>
      </w:r>
    </w:p>
    <w:p w14:paraId="684975F6" w14:textId="77777777" w:rsidR="003E7434" w:rsidRPr="003E7434" w:rsidRDefault="003E7434" w:rsidP="003E7434">
      <w:pPr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3E7434">
        <w:rPr>
          <w:rFonts w:ascii="Times New Roman" w:hAnsi="Times New Roman" w:cs="Times New Roman"/>
        </w:rPr>
        <w:t>Reduce unnecessary printing and physical distribution of documents.</w:t>
      </w:r>
    </w:p>
    <w:p w14:paraId="653F5F2B" w14:textId="77777777" w:rsidR="003E7434" w:rsidRPr="003E7434" w:rsidRDefault="003E7434" w:rsidP="003E7434">
      <w:pPr>
        <w:jc w:val="both"/>
        <w:rPr>
          <w:rFonts w:ascii="Times New Roman" w:hAnsi="Times New Roman" w:cs="Times New Roman"/>
          <w:b/>
          <w:bCs/>
        </w:rPr>
      </w:pPr>
      <w:r w:rsidRPr="003E7434">
        <w:rPr>
          <w:rFonts w:ascii="Times New Roman" w:hAnsi="Times New Roman" w:cs="Times New Roman"/>
          <w:b/>
          <w:bCs/>
        </w:rPr>
        <w:t>5. Working with Associates and Partners</w:t>
      </w:r>
    </w:p>
    <w:p w14:paraId="4B32D7AD" w14:textId="77777777" w:rsidR="003E7434" w:rsidRPr="003E7434" w:rsidRDefault="003E7434" w:rsidP="003E7434">
      <w:pPr>
        <w:jc w:val="both"/>
        <w:rPr>
          <w:rFonts w:ascii="Times New Roman" w:hAnsi="Times New Roman" w:cs="Times New Roman"/>
        </w:rPr>
      </w:pPr>
      <w:r w:rsidRPr="003E7434">
        <w:rPr>
          <w:rFonts w:ascii="Times New Roman" w:hAnsi="Times New Roman" w:cs="Times New Roman"/>
        </w:rPr>
        <w:t>We will:</w:t>
      </w:r>
    </w:p>
    <w:p w14:paraId="7888E6A1" w14:textId="77777777" w:rsidR="003E7434" w:rsidRPr="003E7434" w:rsidRDefault="003E7434" w:rsidP="003E7434">
      <w:pPr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3E7434">
        <w:rPr>
          <w:rFonts w:ascii="Times New Roman" w:hAnsi="Times New Roman" w:cs="Times New Roman"/>
        </w:rPr>
        <w:t>Encourage freelance consultants and collaborators to consider environmentally sustainable ways of working.</w:t>
      </w:r>
    </w:p>
    <w:p w14:paraId="3704A613" w14:textId="77777777" w:rsidR="003E7434" w:rsidRPr="003E7434" w:rsidRDefault="003E7434" w:rsidP="003E7434">
      <w:pPr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3E7434">
        <w:rPr>
          <w:rFonts w:ascii="Times New Roman" w:hAnsi="Times New Roman" w:cs="Times New Roman"/>
        </w:rPr>
        <w:t>Promote remote participation in meetings, workshops and project activities where appropriate.</w:t>
      </w:r>
    </w:p>
    <w:p w14:paraId="4863FCD8" w14:textId="77777777" w:rsidR="003E7434" w:rsidRPr="003E7434" w:rsidRDefault="003E7434" w:rsidP="003E7434">
      <w:pPr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3E7434">
        <w:rPr>
          <w:rFonts w:ascii="Times New Roman" w:hAnsi="Times New Roman" w:cs="Times New Roman"/>
        </w:rPr>
        <w:t>Consider sustainability issues when planning events and stakeholder engagement activities.</w:t>
      </w:r>
    </w:p>
    <w:p w14:paraId="3EE7D16C" w14:textId="77777777" w:rsidR="003E7434" w:rsidRPr="003E7434" w:rsidRDefault="003E7434" w:rsidP="003E7434">
      <w:pPr>
        <w:jc w:val="both"/>
        <w:rPr>
          <w:rFonts w:ascii="Times New Roman" w:hAnsi="Times New Roman" w:cs="Times New Roman"/>
          <w:b/>
          <w:bCs/>
        </w:rPr>
      </w:pPr>
      <w:r w:rsidRPr="003E7434">
        <w:rPr>
          <w:rFonts w:ascii="Times New Roman" w:hAnsi="Times New Roman" w:cs="Times New Roman"/>
          <w:b/>
          <w:bCs/>
        </w:rPr>
        <w:t>Responsibilities</w:t>
      </w:r>
    </w:p>
    <w:p w14:paraId="5E59E5BD" w14:textId="0FF21D80" w:rsidR="003E7434" w:rsidRPr="003E7434" w:rsidRDefault="003E7434" w:rsidP="003E7434">
      <w:pPr>
        <w:jc w:val="both"/>
        <w:rPr>
          <w:rFonts w:ascii="Times New Roman" w:hAnsi="Times New Roman" w:cs="Times New Roman"/>
        </w:rPr>
      </w:pPr>
      <w:r w:rsidRPr="003E7434">
        <w:rPr>
          <w:rFonts w:ascii="Times New Roman" w:hAnsi="Times New Roman" w:cs="Times New Roman"/>
        </w:rPr>
        <w:lastRenderedPageBreak/>
        <w:t xml:space="preserve">The directors of </w:t>
      </w:r>
      <w:r>
        <w:rPr>
          <w:rFonts w:ascii="Times New Roman" w:hAnsi="Times New Roman" w:cs="Times New Roman"/>
        </w:rPr>
        <w:t xml:space="preserve">Transforming Evidence Ltd </w:t>
      </w:r>
      <w:r w:rsidRPr="003E7434">
        <w:rPr>
          <w:rFonts w:ascii="Times New Roman" w:hAnsi="Times New Roman" w:cs="Times New Roman"/>
        </w:rPr>
        <w:t>are responsible for:</w:t>
      </w:r>
    </w:p>
    <w:p w14:paraId="39CF64C5" w14:textId="77777777" w:rsidR="003E7434" w:rsidRPr="003E7434" w:rsidRDefault="003E7434" w:rsidP="003E7434">
      <w:pPr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3E7434">
        <w:rPr>
          <w:rFonts w:ascii="Times New Roman" w:hAnsi="Times New Roman" w:cs="Times New Roman"/>
        </w:rPr>
        <w:t>Implementing this strategy.</w:t>
      </w:r>
    </w:p>
    <w:p w14:paraId="64599CA0" w14:textId="77777777" w:rsidR="003E7434" w:rsidRPr="003E7434" w:rsidRDefault="003E7434" w:rsidP="003E7434">
      <w:pPr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3E7434">
        <w:rPr>
          <w:rFonts w:ascii="Times New Roman" w:hAnsi="Times New Roman" w:cs="Times New Roman"/>
        </w:rPr>
        <w:t>Reviewing progress periodically.</w:t>
      </w:r>
    </w:p>
    <w:p w14:paraId="5CDA95C4" w14:textId="77777777" w:rsidR="003E7434" w:rsidRPr="003E7434" w:rsidRDefault="003E7434" w:rsidP="003E7434">
      <w:pPr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3E7434">
        <w:rPr>
          <w:rFonts w:ascii="Times New Roman" w:hAnsi="Times New Roman" w:cs="Times New Roman"/>
        </w:rPr>
        <w:t>Identifying practical opportunities to improve environmental performance.</w:t>
      </w:r>
    </w:p>
    <w:p w14:paraId="48B072C5" w14:textId="77777777" w:rsidR="003E7434" w:rsidRPr="003E7434" w:rsidRDefault="003E7434" w:rsidP="003E7434">
      <w:pPr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3E7434">
        <w:rPr>
          <w:rFonts w:ascii="Times New Roman" w:hAnsi="Times New Roman" w:cs="Times New Roman"/>
        </w:rPr>
        <w:t>Promoting a culture of environmental awareness within the organisation.</w:t>
      </w:r>
    </w:p>
    <w:p w14:paraId="342FBEFE" w14:textId="77777777" w:rsidR="003E7434" w:rsidRPr="003E7434" w:rsidRDefault="003E7434" w:rsidP="003E7434">
      <w:pPr>
        <w:jc w:val="both"/>
        <w:rPr>
          <w:rFonts w:ascii="Times New Roman" w:hAnsi="Times New Roman" w:cs="Times New Roman"/>
          <w:b/>
          <w:bCs/>
        </w:rPr>
      </w:pPr>
      <w:r w:rsidRPr="003E7434">
        <w:rPr>
          <w:rFonts w:ascii="Times New Roman" w:hAnsi="Times New Roman" w:cs="Times New Roman"/>
          <w:b/>
          <w:bCs/>
        </w:rPr>
        <w:t>Review</w:t>
      </w:r>
    </w:p>
    <w:p w14:paraId="26BEDE6E" w14:textId="77777777" w:rsidR="003E7434" w:rsidRPr="003E7434" w:rsidRDefault="003E7434" w:rsidP="003E7434">
      <w:pPr>
        <w:jc w:val="both"/>
        <w:rPr>
          <w:rFonts w:ascii="Times New Roman" w:hAnsi="Times New Roman" w:cs="Times New Roman"/>
        </w:rPr>
      </w:pPr>
      <w:r w:rsidRPr="003E7434">
        <w:rPr>
          <w:rFonts w:ascii="Times New Roman" w:hAnsi="Times New Roman" w:cs="Times New Roman"/>
        </w:rPr>
        <w:t>This strategy will be reviewed annually and updated as necessary to reflect changes in the organisation's activities and emerging good practice.</w:t>
      </w:r>
    </w:p>
    <w:p w14:paraId="0367F8BB" w14:textId="036C1EE5" w:rsidR="003E7434" w:rsidRPr="003E7434" w:rsidRDefault="003E7434" w:rsidP="003E7434">
      <w:pPr>
        <w:jc w:val="both"/>
        <w:rPr>
          <w:rFonts w:ascii="Times New Roman" w:hAnsi="Times New Roman" w:cs="Times New Roman"/>
        </w:rPr>
      </w:pPr>
      <w:r w:rsidRPr="003E7434">
        <w:rPr>
          <w:rFonts w:ascii="Times New Roman" w:hAnsi="Times New Roman" w:cs="Times New Roman"/>
          <w:b/>
          <w:bCs/>
        </w:rPr>
        <w:t>Approved:</w:t>
      </w:r>
      <w:r w:rsidRPr="003E743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1</w:t>
      </w:r>
      <w:r w:rsidRPr="003E7434">
        <w:rPr>
          <w:rFonts w:ascii="Times New Roman" w:hAnsi="Times New Roman" w:cs="Times New Roman"/>
          <w:vertAlign w:val="superscript"/>
        </w:rPr>
        <w:t>st</w:t>
      </w:r>
      <w:r>
        <w:rPr>
          <w:rFonts w:ascii="Times New Roman" w:hAnsi="Times New Roman" w:cs="Times New Roman"/>
        </w:rPr>
        <w:t xml:space="preserve"> September 2026</w:t>
      </w:r>
    </w:p>
    <w:p w14:paraId="46BDDE72" w14:textId="23A0C2E1" w:rsidR="003E7434" w:rsidRPr="003E7434" w:rsidRDefault="003E7434" w:rsidP="003E7434">
      <w:pPr>
        <w:jc w:val="both"/>
      </w:pPr>
      <w:r w:rsidRPr="003E7434">
        <w:rPr>
          <w:rFonts w:ascii="Times New Roman" w:hAnsi="Times New Roman" w:cs="Times New Roman"/>
          <w:b/>
          <w:bCs/>
        </w:rPr>
        <w:t>Review Date:</w:t>
      </w:r>
      <w:r w:rsidRPr="003E743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1</w:t>
      </w:r>
      <w:r w:rsidRPr="003E7434">
        <w:rPr>
          <w:rFonts w:ascii="Times New Roman" w:hAnsi="Times New Roman" w:cs="Times New Roman"/>
          <w:vertAlign w:val="superscript"/>
        </w:rPr>
        <w:t>st</w:t>
      </w:r>
      <w:r>
        <w:rPr>
          <w:rFonts w:ascii="Times New Roman" w:hAnsi="Times New Roman" w:cs="Times New Roman"/>
        </w:rPr>
        <w:t xml:space="preserve"> September 2027</w:t>
      </w:r>
    </w:p>
    <w:p w14:paraId="408F8054" w14:textId="77777777" w:rsidR="003E7434" w:rsidRDefault="003E7434"/>
    <w:sectPr w:rsidR="003E743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77A96"/>
    <w:multiLevelType w:val="multilevel"/>
    <w:tmpl w:val="37286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3212C1"/>
    <w:multiLevelType w:val="multilevel"/>
    <w:tmpl w:val="3B98AC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7F76879"/>
    <w:multiLevelType w:val="multilevel"/>
    <w:tmpl w:val="507E8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DFC616A"/>
    <w:multiLevelType w:val="multilevel"/>
    <w:tmpl w:val="B94ABF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F101B74"/>
    <w:multiLevelType w:val="multilevel"/>
    <w:tmpl w:val="E4202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F670C70"/>
    <w:multiLevelType w:val="multilevel"/>
    <w:tmpl w:val="9ED844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D1A4A9F"/>
    <w:multiLevelType w:val="multilevel"/>
    <w:tmpl w:val="18083A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92155231">
    <w:abstractNumId w:val="1"/>
  </w:num>
  <w:num w:numId="2" w16cid:durableId="40785259">
    <w:abstractNumId w:val="6"/>
  </w:num>
  <w:num w:numId="3" w16cid:durableId="863984002">
    <w:abstractNumId w:val="4"/>
  </w:num>
  <w:num w:numId="4" w16cid:durableId="273639937">
    <w:abstractNumId w:val="2"/>
  </w:num>
  <w:num w:numId="5" w16cid:durableId="1102072567">
    <w:abstractNumId w:val="0"/>
  </w:num>
  <w:num w:numId="6" w16cid:durableId="1467549607">
    <w:abstractNumId w:val="3"/>
  </w:num>
  <w:num w:numId="7" w16cid:durableId="4981075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7434"/>
    <w:rsid w:val="003E7434"/>
    <w:rsid w:val="00985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FE1397"/>
  <w15:chartTrackingRefBased/>
  <w15:docId w15:val="{F290BD0C-24C7-4BF6-A394-72CED335E8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E74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E74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E743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E74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E743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E743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E743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E743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E743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E743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E743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E743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E743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E743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E743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E743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E743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E743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E74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E74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E743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E74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E74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E743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E743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E743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743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743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E743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510</Words>
  <Characters>2908</Characters>
  <Application>Microsoft Office Word</Application>
  <DocSecurity>0</DocSecurity>
  <Lines>24</Lines>
  <Paragraphs>6</Paragraphs>
  <ScaleCrop>false</ScaleCrop>
  <Company/>
  <LinksUpToDate>false</LinksUpToDate>
  <CharactersWithSpaces>3412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Annette Boaz</dc:creator>
  <cp:keywords/>
  <dc:description/>
  <cp:lastModifiedBy>Annette Boaz</cp:lastModifiedBy>
  <cp:revision>1</cp:revision>
  <dcterms:created xsi:type="dcterms:W3CDTF">2026-09-24T06:41:00Z</dcterms:created>
  <dcterms:modified xsi:type="dcterms:W3CDTF">2026-09-24T06:45:00Z</dcterms:modified>
</cp:coreProperties>
</file>